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3E4D10">
      <w:pPr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7F1A54">
        <w:rPr>
          <w:rFonts w:asciiTheme="minorHAnsi" w:hAnsiTheme="minorHAnsi"/>
          <w:b/>
          <w:sz w:val="28"/>
          <w:szCs w:val="28"/>
        </w:rPr>
        <w:t>May 26</w:t>
      </w:r>
      <w:r w:rsidR="00C710CD">
        <w:rPr>
          <w:rFonts w:asciiTheme="minorHAnsi" w:hAnsiTheme="minorHAnsi"/>
          <w:b/>
          <w:sz w:val="28"/>
          <w:szCs w:val="28"/>
        </w:rPr>
        <w:t>, 2017</w:t>
      </w:r>
      <w:r w:rsidR="00932F03">
        <w:rPr>
          <w:rFonts w:asciiTheme="minorHAnsi" w:hAnsiTheme="minorHAnsi"/>
          <w:b/>
          <w:sz w:val="28"/>
          <w:szCs w:val="28"/>
        </w:rPr>
        <w:t xml:space="preserve">              vkeegan@riverdale.k12.wi.us</w: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C710CD">
        <w:trPr>
          <w:trHeight w:val="4580"/>
        </w:trPr>
        <w:tc>
          <w:tcPr>
            <w:tcW w:w="3952" w:type="dxa"/>
          </w:tcPr>
          <w:p w:rsidR="0024548A" w:rsidRDefault="005A46F8" w:rsidP="00FB5469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24A7FE1C" wp14:editId="5BCC41E6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0448" w:rsidRPr="003E4D10" w:rsidRDefault="003E4D10" w:rsidP="00FB5469">
            <w:pPr>
              <w:rPr>
                <w:b/>
                <w:sz w:val="52"/>
                <w:szCs w:val="52"/>
                <w:highlight w:val="yellow"/>
              </w:rPr>
            </w:pPr>
            <w:r w:rsidRPr="003E4D10">
              <w:rPr>
                <w:rFonts w:ascii="Castellar" w:hAnsi="Castellar"/>
                <w:noProof/>
                <w:sz w:val="52"/>
                <w:szCs w:val="52"/>
              </w:rPr>
              <w:drawing>
                <wp:anchor distT="0" distB="0" distL="114300" distR="114300" simplePos="0" relativeHeight="251660288" behindDoc="0" locked="0" layoutInCell="1" allowOverlap="1" wp14:anchorId="226BD2DD" wp14:editId="1D85395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718185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4D10">
              <w:rPr>
                <w:b/>
                <w:sz w:val="52"/>
                <w:szCs w:val="52"/>
              </w:rPr>
              <w:t>Reading</w:t>
            </w:r>
          </w:p>
        </w:tc>
        <w:tc>
          <w:tcPr>
            <w:tcW w:w="5684" w:type="dxa"/>
          </w:tcPr>
          <w:p w:rsidR="007F1A54" w:rsidRPr="007F1A54" w:rsidRDefault="0022763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212A27">
              <w:rPr>
                <w:rFonts w:cs="Times New Roman"/>
                <w:szCs w:val="24"/>
              </w:rPr>
              <w:t xml:space="preserve">  Log your reading minutes for the Scholastic Challenge.</w:t>
            </w:r>
            <w:r w:rsidR="007F1A54">
              <w:rPr>
                <w:rFonts w:cs="Times New Roman"/>
                <w:szCs w:val="24"/>
              </w:rPr>
              <w:t xml:space="preserve">  </w:t>
            </w:r>
          </w:p>
          <w:p w:rsidR="004B5C55" w:rsidRPr="007F1A54" w:rsidRDefault="007F1A54" w:rsidP="007F1A54">
            <w:pPr>
              <w:pStyle w:val="ListParagraph"/>
              <w:rPr>
                <w:b/>
              </w:rPr>
            </w:pPr>
            <w:r w:rsidRPr="007F1A54">
              <w:rPr>
                <w:rFonts w:cs="Times New Roman"/>
                <w:b/>
                <w:szCs w:val="24"/>
              </w:rPr>
              <w:t>Riverdale Pride, Stop Summer Slide</w:t>
            </w:r>
            <w:r>
              <w:rPr>
                <w:rFonts w:cs="Times New Roman"/>
                <w:b/>
                <w:szCs w:val="24"/>
              </w:rPr>
              <w:t>!!</w:t>
            </w:r>
          </w:p>
          <w:p w:rsidR="008A3C19" w:rsidRPr="00101707" w:rsidRDefault="005B21E8" w:rsidP="00FB546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7F1A54">
              <w:rPr>
                <w:rFonts w:cs="Times New Roman"/>
                <w:szCs w:val="24"/>
              </w:rPr>
              <w:t xml:space="preserve"> Poetry</w:t>
            </w:r>
          </w:p>
          <w:p w:rsidR="00473B9A" w:rsidRPr="00EE54B1" w:rsidRDefault="00EF526C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212A27">
              <w:rPr>
                <w:rFonts w:cs="Times New Roman"/>
                <w:szCs w:val="24"/>
              </w:rPr>
              <w:t>Where can your imagination take you</w:t>
            </w:r>
            <w:r w:rsidR="003E4D10">
              <w:rPr>
                <w:rFonts w:cs="Times New Roman"/>
                <w:szCs w:val="24"/>
              </w:rPr>
              <w:t>?</w:t>
            </w:r>
          </w:p>
          <w:p w:rsidR="00EE54B1" w:rsidRPr="006C05AB" w:rsidRDefault="00EE54B1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6C05AB">
              <w:rPr>
                <w:rFonts w:cs="Times New Roman"/>
                <w:szCs w:val="24"/>
              </w:rPr>
              <w:t>When they come home, PLEASE read and review the inside cover skills with your child:  vocabulary, phonic</w:t>
            </w:r>
            <w:r w:rsidR="0024548A" w:rsidRPr="006C05AB">
              <w:rPr>
                <w:rFonts w:cs="Times New Roman"/>
                <w:szCs w:val="24"/>
              </w:rPr>
              <w:t>s</w:t>
            </w:r>
            <w:r w:rsidRPr="006C05AB">
              <w:rPr>
                <w:rFonts w:cs="Times New Roman"/>
                <w:szCs w:val="24"/>
              </w:rPr>
              <w:t>, and comprehension.  The leveled books need to be first priority on the Reading Logs.</w:t>
            </w:r>
          </w:p>
          <w:p w:rsidR="00D341BB" w:rsidRDefault="00D341BB" w:rsidP="00652208">
            <w:pPr>
              <w:pStyle w:val="ListParagraph"/>
              <w:numPr>
                <w:ilvl w:val="0"/>
                <w:numId w:val="19"/>
              </w:numPr>
            </w:pPr>
            <w:r w:rsidRPr="00652208">
              <w:rPr>
                <w:rFonts w:cs="Times New Roman"/>
                <w:b/>
                <w:szCs w:val="24"/>
              </w:rPr>
              <w:t>Vocabulary words:</w:t>
            </w:r>
            <w:r w:rsidR="003E4D10">
              <w:t xml:space="preserve"> </w:t>
            </w:r>
            <w:r w:rsidR="00212A27">
              <w:t xml:space="preserve"> create, dazzling, imagination, seconds</w:t>
            </w:r>
          </w:p>
          <w:p w:rsidR="00D341BB" w:rsidRDefault="00652208" w:rsidP="00652208">
            <w:pPr>
              <w:pStyle w:val="ListParagraph"/>
              <w:numPr>
                <w:ilvl w:val="0"/>
                <w:numId w:val="19"/>
              </w:numPr>
            </w:pPr>
            <w:r w:rsidRPr="00652208">
              <w:rPr>
                <w:rFonts w:cs="Times New Roman"/>
                <w:b/>
                <w:szCs w:val="24"/>
              </w:rPr>
              <w:t xml:space="preserve">Word </w:t>
            </w:r>
            <w:r w:rsidR="00D341BB" w:rsidRPr="00652208">
              <w:rPr>
                <w:rFonts w:cs="Times New Roman"/>
                <w:b/>
                <w:szCs w:val="24"/>
              </w:rPr>
              <w:t>Work:</w:t>
            </w:r>
            <w:r w:rsidR="00D341BB">
              <w:t xml:space="preserve"> </w:t>
            </w:r>
            <w:r w:rsidR="006C05AB">
              <w:t xml:space="preserve"> contractions, possessives, </w:t>
            </w:r>
            <w:r w:rsidR="00D341BB">
              <w:t>review synonyms and antonyms</w:t>
            </w:r>
          </w:p>
          <w:p w:rsidR="00D341BB" w:rsidRDefault="00212A27" w:rsidP="00212A27">
            <w:pPr>
              <w:pStyle w:val="ListParagraph"/>
              <w:numPr>
                <w:ilvl w:val="0"/>
                <w:numId w:val="19"/>
              </w:numPr>
            </w:pPr>
            <w:r w:rsidRPr="00C710CD">
              <w:rPr>
                <w:b/>
              </w:rPr>
              <w:t>Poetry Words:</w:t>
            </w:r>
            <w:r>
              <w:t xml:space="preserve">  beats, metaphor, message, repeated lines</w:t>
            </w:r>
          </w:p>
        </w:tc>
      </w:tr>
      <w:tr w:rsidR="001540B4" w:rsidTr="00FB5469">
        <w:trPr>
          <w:trHeight w:val="1043"/>
        </w:trPr>
        <w:tc>
          <w:tcPr>
            <w:tcW w:w="3952" w:type="dxa"/>
          </w:tcPr>
          <w:p w:rsidR="008E79EB" w:rsidRDefault="00C94CC3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53C6C78A" wp14:editId="0BE1CEB4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>Spelling</w:t>
            </w:r>
            <w:r w:rsidR="003E4D10">
              <w:rPr>
                <w:rFonts w:ascii="Arial" w:hAnsi="Arial" w:cs="Arial"/>
                <w:sz w:val="52"/>
                <w:szCs w:val="52"/>
              </w:rPr>
              <w:t xml:space="preserve">  </w:t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           </w:t>
            </w:r>
          </w:p>
          <w:p w:rsidR="001540B4" w:rsidRPr="008E79EB" w:rsidRDefault="008E79EB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7F1A54" w:rsidRDefault="00D879C8" w:rsidP="007F1A54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6C05AB">
              <w:rPr>
                <w:b/>
              </w:rPr>
              <w:t>Spelling words</w:t>
            </w:r>
            <w:r w:rsidR="007F1A54">
              <w:rPr>
                <w:b/>
              </w:rPr>
              <w:t xml:space="preserve"> – Year End Review</w:t>
            </w:r>
            <w:r w:rsidR="003E4D10">
              <w:t xml:space="preserve">          </w:t>
            </w:r>
          </w:p>
          <w:p w:rsidR="003B2B34" w:rsidRPr="007F1A54" w:rsidRDefault="003B2B34" w:rsidP="006C05AB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6C05AB">
              <w:rPr>
                <w:b/>
              </w:rPr>
              <w:t>H</w:t>
            </w:r>
            <w:r w:rsidR="007F1A54">
              <w:rPr>
                <w:b/>
              </w:rPr>
              <w:t>igh frequency words</w:t>
            </w:r>
          </w:p>
          <w:p w:rsidR="007F1A54" w:rsidRPr="006C05AB" w:rsidRDefault="007F1A54" w:rsidP="006C05AB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>
              <w:rPr>
                <w:b/>
              </w:rPr>
              <w:t>Our Last Week….No Spelling Test!</w:t>
            </w:r>
          </w:p>
          <w:p w:rsidR="00B40DEF" w:rsidRDefault="00B40DEF" w:rsidP="007F1A54">
            <w:pPr>
              <w:ind w:left="360"/>
            </w:pPr>
          </w:p>
          <w:p w:rsidR="008D7417" w:rsidRDefault="00420C64" w:rsidP="00FB5469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8D7417" w:rsidRPr="004F0870">
                <w:rPr>
                  <w:rStyle w:val="Hyperlink"/>
                </w:rPr>
                <w:t>www.spellingcity.com</w:t>
              </w:r>
            </w:hyperlink>
            <w:r w:rsidR="008D7417">
              <w:t xml:space="preserve"> </w:t>
            </w:r>
          </w:p>
          <w:p w:rsidR="00D341BB" w:rsidRDefault="00420C64" w:rsidP="00FB5469">
            <w:pPr>
              <w:pStyle w:val="ListParagraph"/>
              <w:numPr>
                <w:ilvl w:val="0"/>
                <w:numId w:val="2"/>
              </w:numPr>
            </w:pPr>
            <w:hyperlink r:id="rId12" w:history="1">
              <w:r w:rsidR="00D341BB" w:rsidRPr="003F4205">
                <w:rPr>
                  <w:rStyle w:val="Hyperlink"/>
                </w:rPr>
                <w:t>www.wordle.net</w:t>
              </w:r>
            </w:hyperlink>
            <w:r w:rsidR="00D341BB">
              <w:t xml:space="preserve"> </w:t>
            </w:r>
          </w:p>
        </w:tc>
      </w:tr>
      <w:tr w:rsidR="001540B4" w:rsidTr="00FB5469">
        <w:trPr>
          <w:trHeight w:val="1211"/>
        </w:trPr>
        <w:tc>
          <w:tcPr>
            <w:tcW w:w="3952" w:type="dxa"/>
          </w:tcPr>
          <w:p w:rsidR="00C4358C" w:rsidRDefault="00EF526C" w:rsidP="00FB546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0C3937F" wp14:editId="19FE739D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="007F1A54">
              <w:rPr>
                <w:rFonts w:asciiTheme="minorHAnsi" w:hAnsiTheme="minorHAnsi"/>
                <w:b/>
                <w:sz w:val="44"/>
                <w:szCs w:val="44"/>
              </w:rPr>
              <w:t xml:space="preserve">   </w:t>
            </w:r>
          </w:p>
          <w:p w:rsidR="00C4358C" w:rsidRPr="00C4358C" w:rsidRDefault="00C4358C" w:rsidP="00FB5469"/>
          <w:p w:rsidR="00C4358C" w:rsidRPr="00C4358C" w:rsidRDefault="00C4358C" w:rsidP="00FB5469"/>
        </w:tc>
        <w:tc>
          <w:tcPr>
            <w:tcW w:w="5684" w:type="dxa"/>
          </w:tcPr>
          <w:p w:rsidR="00987228" w:rsidRPr="006C05AB" w:rsidRDefault="008003A2" w:rsidP="006C05A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C05AB">
              <w:rPr>
                <w:b/>
              </w:rPr>
              <w:t>Unit 7:  Arrays, Equal Shares, add/subtract lengths</w:t>
            </w:r>
            <w:r w:rsidR="00D341BB" w:rsidRPr="006C05AB">
              <w:rPr>
                <w:b/>
              </w:rPr>
              <w:t>, Fractions</w:t>
            </w:r>
          </w:p>
          <w:p w:rsidR="00230CA8" w:rsidRPr="006C05AB" w:rsidRDefault="00402F3A" w:rsidP="006C05A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C05AB">
              <w:rPr>
                <w:b/>
              </w:rPr>
              <w:t>Please review: graphs, time, shapes, 3 digit subtraction, measurement, money, etc.</w:t>
            </w:r>
          </w:p>
          <w:p w:rsidR="000129CB" w:rsidRPr="006C05AB" w:rsidRDefault="00420C64" w:rsidP="00FB5469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230CA8" w:rsidRPr="006C05AB">
                <w:rPr>
                  <w:rStyle w:val="Hyperlink"/>
                </w:rPr>
                <w:t>www.reflexmath.com</w:t>
              </w:r>
            </w:hyperlink>
            <w:r w:rsidR="00230CA8" w:rsidRPr="006C05AB">
              <w:t xml:space="preserve"> </w:t>
            </w:r>
          </w:p>
          <w:p w:rsidR="00DC3584" w:rsidRPr="006C05AB" w:rsidRDefault="000129CB" w:rsidP="00FB5469">
            <w:pPr>
              <w:pStyle w:val="ListParagraph"/>
              <w:numPr>
                <w:ilvl w:val="0"/>
                <w:numId w:val="8"/>
              </w:numPr>
            </w:pPr>
            <w:r w:rsidRPr="006C05AB">
              <w:t>Riverdale Family Page – Moby Max</w:t>
            </w:r>
            <w:r w:rsidR="00C710CD">
              <w:t xml:space="preserve"> - Math</w:t>
            </w:r>
            <w:r w:rsidRPr="006C05AB">
              <w:t xml:space="preserve"> </w:t>
            </w:r>
            <w:r w:rsidR="00642B09" w:rsidRPr="006C05AB">
              <w:t xml:space="preserve"> </w:t>
            </w:r>
          </w:p>
          <w:p w:rsidR="002D316D" w:rsidRPr="006C05AB" w:rsidRDefault="00420C64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hyperlink r:id="rId15" w:history="1">
              <w:r w:rsidR="00987228" w:rsidRPr="006C05AB">
                <w:rPr>
                  <w:rStyle w:val="Hyperlink"/>
                </w:rPr>
                <w:t>www.thinkcentral.com</w:t>
              </w:r>
            </w:hyperlink>
          </w:p>
          <w:p w:rsidR="0022763D" w:rsidRPr="006C05AB" w:rsidRDefault="00420C64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6" w:history="1">
              <w:r w:rsidR="00F60A5B" w:rsidRPr="006C05AB">
                <w:rPr>
                  <w:rStyle w:val="Hyperlink"/>
                </w:rPr>
                <w:t>www.ixl.com</w:t>
              </w:r>
            </w:hyperlink>
            <w:r w:rsidR="00F60A5B" w:rsidRPr="006C05AB">
              <w:rPr>
                <w:rStyle w:val="Hyperlink"/>
              </w:rPr>
              <w:t xml:space="preserve">    (</w:t>
            </w:r>
            <w:r w:rsidR="00402F3A" w:rsidRPr="006C05AB">
              <w:rPr>
                <w:rStyle w:val="Hyperlink"/>
              </w:rPr>
              <w:t>excellent for review</w:t>
            </w:r>
            <w:r w:rsidR="00F60A5B" w:rsidRPr="006C05AB">
              <w:rPr>
                <w:rStyle w:val="Hyperlink"/>
                <w:b/>
              </w:rPr>
              <w:t>)</w:t>
            </w:r>
          </w:p>
          <w:p w:rsidR="00987228" w:rsidRDefault="00420C64" w:rsidP="00FB5469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www.eduplace.com</w:t>
              </w:r>
            </w:hyperlink>
            <w:r w:rsidR="00C710CD">
              <w:rPr>
                <w:rStyle w:val="Hyperlink"/>
              </w:rPr>
              <w:t xml:space="preserve"> – Math Lingo</w:t>
            </w:r>
          </w:p>
          <w:p w:rsidR="00987228" w:rsidRDefault="00420C64" w:rsidP="00FB5469">
            <w:pPr>
              <w:pStyle w:val="ListParagraph"/>
              <w:numPr>
                <w:ilvl w:val="0"/>
                <w:numId w:val="8"/>
              </w:numPr>
            </w:pPr>
            <w:hyperlink r:id="rId18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DC3106">
        <w:trPr>
          <w:trHeight w:val="70"/>
        </w:trPr>
        <w:tc>
          <w:tcPr>
            <w:tcW w:w="3952" w:type="dxa"/>
          </w:tcPr>
          <w:p w:rsidR="001540B4" w:rsidRDefault="003E4D10" w:rsidP="00FB5469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3B872635" wp14:editId="4AD1914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2540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59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DEF"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2F9B295C" wp14:editId="6E8E84E3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</w:t>
            </w:r>
          </w:p>
          <w:p w:rsidR="000B775D" w:rsidRDefault="00F364FE" w:rsidP="00FB5469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FB5469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C710CD" w:rsidRDefault="00C710CD" w:rsidP="00FB5469">
            <w:pPr>
              <w:pStyle w:val="ListParagraph"/>
              <w:numPr>
                <w:ilvl w:val="0"/>
                <w:numId w:val="9"/>
              </w:numPr>
            </w:pPr>
            <w:r>
              <w:t>Riverdale Page Educational Websites:</w:t>
            </w:r>
          </w:p>
          <w:p w:rsidR="00DC3106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>Reflex</w:t>
            </w:r>
          </w:p>
          <w:p w:rsidR="00DC3106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>Scholastic Summer Reading Challenge</w:t>
            </w:r>
          </w:p>
          <w:p w:rsidR="00DC3106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>ConnectED</w:t>
            </w:r>
          </w:p>
          <w:p w:rsidR="00DC3106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 xml:space="preserve">Moby Max Math and Reading </w:t>
            </w:r>
          </w:p>
          <w:p w:rsidR="00DC3106" w:rsidRDefault="00DC3106" w:rsidP="00DC3106">
            <w:pPr>
              <w:pStyle w:val="ListParagraph"/>
              <w:numPr>
                <w:ilvl w:val="0"/>
                <w:numId w:val="17"/>
              </w:numPr>
            </w:pPr>
            <w:r>
              <w:t>Tumble Books</w:t>
            </w:r>
          </w:p>
          <w:p w:rsidR="000B4F57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>Typing Agent</w:t>
            </w:r>
          </w:p>
          <w:p w:rsidR="00804CA9" w:rsidRPr="00DC3106" w:rsidRDefault="00804CA9" w:rsidP="00DC3106">
            <w:pPr>
              <w:pStyle w:val="ListParagraph"/>
              <w:ind w:left="1080"/>
              <w:rPr>
                <w:sz w:val="18"/>
                <w:szCs w:val="18"/>
              </w:rPr>
            </w:pPr>
          </w:p>
        </w:tc>
      </w:tr>
      <w:tr w:rsidR="001540B4" w:rsidTr="00FB5469">
        <w:trPr>
          <w:trHeight w:val="1313"/>
        </w:trPr>
        <w:tc>
          <w:tcPr>
            <w:tcW w:w="3952" w:type="dxa"/>
          </w:tcPr>
          <w:p w:rsidR="001540B4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7F1A54">
              <w:rPr>
                <w:rFonts w:ascii="Baskerville Old Face" w:hAnsi="Baskerville Old Face"/>
                <w:b/>
                <w:sz w:val="52"/>
                <w:szCs w:val="52"/>
              </w:rPr>
              <w:t xml:space="preserve">      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7F1A54"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</w:p>
          <w:p w:rsidR="00DC3584" w:rsidRDefault="00DC3584" w:rsidP="00FB5469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Pr="00D341BB" w:rsidRDefault="00EC3542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D341BB" w:rsidRPr="00652208" w:rsidRDefault="00D341BB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Tumble Books:  user:  remschool  Pass: books</w:t>
            </w:r>
          </w:p>
          <w:p w:rsidR="00F70AC6" w:rsidRPr="00DC3106" w:rsidRDefault="00DE62CB" w:rsidP="00FB5469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DC3106">
              <w:t>Googl</w:t>
            </w:r>
            <w:r w:rsidR="00DC3106" w:rsidRPr="00DC3106">
              <w:t>e: Food Pyramid game “Blast Off”</w:t>
            </w:r>
          </w:p>
          <w:p w:rsidR="00DC3106" w:rsidRDefault="00DC3106" w:rsidP="00DC3106">
            <w:pPr>
              <w:pStyle w:val="ListParagraph"/>
              <w:rPr>
                <w:highlight w:val="yellow"/>
              </w:rPr>
            </w:pPr>
          </w:p>
          <w:p w:rsidR="00052AFC" w:rsidRDefault="00230CA8" w:rsidP="006C05AB">
            <w:pPr>
              <w:pStyle w:val="ListParagraph"/>
              <w:numPr>
                <w:ilvl w:val="0"/>
                <w:numId w:val="21"/>
              </w:numPr>
            </w:pPr>
            <w:r w:rsidRPr="006C05AB">
              <w:rPr>
                <w:b/>
              </w:rPr>
              <w:t>Essential Question</w:t>
            </w:r>
            <w:r w:rsidR="00212A27">
              <w:rPr>
                <w:b/>
              </w:rPr>
              <w:t>: Where can your imagination take you</w:t>
            </w:r>
            <w:r w:rsidR="003E4D10">
              <w:rPr>
                <w:b/>
              </w:rPr>
              <w:t>?</w:t>
            </w:r>
          </w:p>
        </w:tc>
      </w:tr>
      <w:tr w:rsidR="001540B4" w:rsidTr="00FB5469">
        <w:trPr>
          <w:trHeight w:val="1565"/>
        </w:trPr>
        <w:tc>
          <w:tcPr>
            <w:tcW w:w="3952" w:type="dxa"/>
          </w:tcPr>
          <w:p w:rsidR="00D341BB" w:rsidRDefault="00C07545" w:rsidP="00FB5469"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981EC8" w:rsidRPr="00212A27" w:rsidRDefault="00981EC8" w:rsidP="006C05AB">
            <w:pPr>
              <w:rPr>
                <w:b/>
                <w:i/>
              </w:rPr>
            </w:pPr>
          </w:p>
          <w:p w:rsidR="003E4D10" w:rsidRDefault="00DC3106" w:rsidP="006C05AB">
            <w:r>
              <w:t>*May 29</w:t>
            </w:r>
            <w:r w:rsidRPr="00DC3106">
              <w:rPr>
                <w:vertAlign w:val="superscript"/>
              </w:rPr>
              <w:t>th</w:t>
            </w:r>
            <w:r>
              <w:t xml:space="preserve"> – No School</w:t>
            </w:r>
          </w:p>
          <w:p w:rsidR="00212A27" w:rsidRDefault="00212A27" w:rsidP="006C05AB"/>
          <w:p w:rsidR="00DC3106" w:rsidRDefault="003E4D10" w:rsidP="00DC3106">
            <w:r>
              <w:t>*June 2</w:t>
            </w:r>
            <w:r w:rsidRPr="003E4D10">
              <w:rPr>
                <w:vertAlign w:val="superscript"/>
              </w:rPr>
              <w:t>nd</w:t>
            </w:r>
            <w:r>
              <w:t xml:space="preserve"> – Our Last Day and Early </w:t>
            </w:r>
            <w:r w:rsidR="007F1A54">
              <w:t>Release.  Please remember to bring a sack lunch, unless you ordered one from school.</w:t>
            </w:r>
          </w:p>
          <w:p w:rsidR="007F1A54" w:rsidRPr="007F1A54" w:rsidRDefault="007F1A54" w:rsidP="00DC3106">
            <w:pPr>
              <w:rPr>
                <w:b/>
                <w:i/>
              </w:rPr>
            </w:pPr>
            <w:bookmarkStart w:id="0" w:name="_GoBack"/>
            <w:bookmarkEnd w:id="0"/>
            <w:r>
              <w:t>*</w:t>
            </w:r>
            <w:r w:rsidRPr="007F1A54">
              <w:rPr>
                <w:b/>
                <w:i/>
              </w:rPr>
              <w:t>Please be on the lookout for lunch cards!  I NEED to turn them into the office for next year!!!</w:t>
            </w:r>
          </w:p>
          <w:p w:rsidR="00932F03" w:rsidRDefault="00932F03" w:rsidP="00DC3106"/>
          <w:p w:rsidR="003E4D10" w:rsidRPr="00F0524D" w:rsidRDefault="00932F03" w:rsidP="007F1A54">
            <w:r>
              <w:t>*The Riverdale communities of Hope is taking applications for Family Pool Passes to the Muscoda Pool.  If your family is in need of assistance to purchase a pool pass and swimming lessons, the Riverdale Communities of Hope may be able to help!  Applications are available at the RES Office.  Limited passes are available so please apply early!</w:t>
            </w:r>
          </w:p>
        </w:tc>
        <w:tc>
          <w:tcPr>
            <w:tcW w:w="5684" w:type="dxa"/>
          </w:tcPr>
          <w:p w:rsidR="005A46F8" w:rsidRDefault="005A46F8" w:rsidP="00FB54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932F03" w:rsidRDefault="00932F03" w:rsidP="00932F03">
            <w:pPr>
              <w:pStyle w:val="ListParagraph"/>
            </w:pPr>
          </w:p>
          <w:p w:rsidR="008D2856" w:rsidRDefault="007F1A54" w:rsidP="00FB5469">
            <w:pPr>
              <w:pStyle w:val="ListParagraph"/>
              <w:numPr>
                <w:ilvl w:val="0"/>
                <w:numId w:val="5"/>
              </w:numPr>
            </w:pPr>
            <w:r>
              <w:t>Monday, Memorial Day – No School</w:t>
            </w:r>
          </w:p>
          <w:p w:rsidR="00932F03" w:rsidRDefault="00932F03" w:rsidP="00932F03">
            <w:pPr>
              <w:pStyle w:val="ListParagraph"/>
            </w:pPr>
          </w:p>
          <w:p w:rsidR="008D7417" w:rsidRDefault="007F1A54" w:rsidP="00FB5469">
            <w:pPr>
              <w:pStyle w:val="ListParagraph"/>
              <w:numPr>
                <w:ilvl w:val="0"/>
                <w:numId w:val="5"/>
              </w:numPr>
            </w:pPr>
            <w:r>
              <w:t>Tuesday, Day 1 – Library</w:t>
            </w:r>
          </w:p>
          <w:p w:rsidR="00932F03" w:rsidRDefault="00932F03" w:rsidP="00932F03">
            <w:pPr>
              <w:pStyle w:val="ListParagraph"/>
            </w:pPr>
          </w:p>
          <w:p w:rsidR="008D7417" w:rsidRDefault="00212A27" w:rsidP="00FB5469">
            <w:pPr>
              <w:pStyle w:val="ListParagraph"/>
              <w:numPr>
                <w:ilvl w:val="0"/>
                <w:numId w:val="5"/>
              </w:numPr>
            </w:pPr>
            <w:r>
              <w:t>Wednesday</w:t>
            </w:r>
            <w:r w:rsidR="007F1A54">
              <w:t>, Day 2 – PE, Music</w:t>
            </w:r>
          </w:p>
          <w:p w:rsidR="00932F03" w:rsidRDefault="00932F03" w:rsidP="00932F03">
            <w:pPr>
              <w:pStyle w:val="ListParagraph"/>
            </w:pPr>
          </w:p>
          <w:p w:rsidR="008D7417" w:rsidRDefault="007F1A54" w:rsidP="00FB5469">
            <w:pPr>
              <w:pStyle w:val="ListParagraph"/>
              <w:numPr>
                <w:ilvl w:val="0"/>
                <w:numId w:val="5"/>
              </w:numPr>
            </w:pPr>
            <w:r>
              <w:t>Thursday, Day 3 - Art</w:t>
            </w:r>
          </w:p>
          <w:p w:rsidR="00932F03" w:rsidRDefault="00932F03" w:rsidP="00932F03">
            <w:pPr>
              <w:pStyle w:val="ListParagraph"/>
            </w:pPr>
          </w:p>
          <w:p w:rsidR="00052AFC" w:rsidRDefault="007F1A54" w:rsidP="00FB5469">
            <w:pPr>
              <w:pStyle w:val="ListParagraph"/>
              <w:numPr>
                <w:ilvl w:val="0"/>
                <w:numId w:val="5"/>
              </w:numPr>
            </w:pPr>
            <w:r>
              <w:t>Friday, Day 4 – Early Release</w:t>
            </w:r>
          </w:p>
          <w:p w:rsidR="00932F03" w:rsidRDefault="00932F03" w:rsidP="00932F03">
            <w:pPr>
              <w:pStyle w:val="ListParagraph"/>
            </w:pPr>
          </w:p>
          <w:p w:rsidR="003E4D10" w:rsidRDefault="00212A27" w:rsidP="00212A27">
            <w:pPr>
              <w:pStyle w:val="ListParagraph"/>
              <w:numPr>
                <w:ilvl w:val="0"/>
                <w:numId w:val="5"/>
              </w:numPr>
            </w:pPr>
            <w:r>
              <w:t xml:space="preserve">Last </w:t>
            </w:r>
            <w:r w:rsidR="003E4D10">
              <w:t xml:space="preserve">Call for Summer School!!!  I’m </w:t>
            </w:r>
            <w:r w:rsidR="003F20F8">
              <w:t>teaching both sessions: 6/12-6/30/17 &amp; 7/17-8/4/17</w:t>
            </w:r>
            <w:r w:rsidR="003E4D10">
              <w:t>.  I’d love to see all of my second graders for both sessions!  Bussing to Avoca/Blue River, Breakfast, Lunch, and Lots of FUN Learning provided!</w:t>
            </w:r>
          </w:p>
          <w:p w:rsidR="007F1A54" w:rsidRDefault="007F1A54" w:rsidP="007F1A54">
            <w:pPr>
              <w:pStyle w:val="ListParagraph"/>
            </w:pPr>
          </w:p>
          <w:p w:rsidR="007F1A54" w:rsidRDefault="007F1A54" w:rsidP="007F1A54">
            <w:pPr>
              <w:pStyle w:val="ListParagraph"/>
            </w:pPr>
          </w:p>
        </w:tc>
      </w:tr>
      <w:tr w:rsidR="001540B4" w:rsidTr="00FB5469">
        <w:trPr>
          <w:trHeight w:val="2690"/>
        </w:trPr>
        <w:tc>
          <w:tcPr>
            <w:tcW w:w="3952" w:type="dxa"/>
          </w:tcPr>
          <w:p w:rsidR="00726839" w:rsidRPr="00FE774A" w:rsidRDefault="000D2DCD" w:rsidP="00FB5469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1266825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A54">
              <w:rPr>
                <w:i/>
                <w:sz w:val="40"/>
                <w:szCs w:val="40"/>
              </w:rPr>
              <w:t>Thank you Ms. Celine and Mr. Cole!  Congratulations and Best Wishes!</w:t>
            </w:r>
          </w:p>
        </w:tc>
        <w:tc>
          <w:tcPr>
            <w:tcW w:w="5684" w:type="dxa"/>
          </w:tcPr>
          <w:p w:rsidR="00726839" w:rsidRPr="00B114E8" w:rsidRDefault="00987228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  <w:r w:rsidR="00B114E8">
              <w:rPr>
                <w:rFonts w:cs="Times New Roman"/>
                <w:b/>
                <w:szCs w:val="24"/>
              </w:rPr>
              <w:t xml:space="preserve"> – </w:t>
            </w:r>
            <w:r w:rsidR="00402F3A">
              <w:rPr>
                <w:rFonts w:cs="Times New Roman"/>
                <w:szCs w:val="24"/>
              </w:rPr>
              <w:t>What is your recipe for School Success?</w:t>
            </w:r>
            <w:r w:rsidR="006C05AB">
              <w:rPr>
                <w:rFonts w:cs="Times New Roman"/>
                <w:szCs w:val="24"/>
              </w:rPr>
              <w:t xml:space="preserve">  Let’s finish STRONG!</w:t>
            </w:r>
          </w:p>
          <w:p w:rsidR="00402F3A" w:rsidRPr="00212A27" w:rsidRDefault="003E4D10" w:rsidP="00853A8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 w:rsidRPr="00212A27">
              <w:rPr>
                <w:rFonts w:cs="Times New Roman"/>
                <w:szCs w:val="24"/>
              </w:rPr>
              <w:t>Check out the Scholastic Summer Reading C</w:t>
            </w:r>
            <w:r w:rsidR="00DC3106">
              <w:rPr>
                <w:rFonts w:cs="Times New Roman"/>
                <w:szCs w:val="24"/>
              </w:rPr>
              <w:t>hallenge, remember to log your minutes daily</w:t>
            </w:r>
            <w:r w:rsidRPr="00212A27">
              <w:rPr>
                <w:rFonts w:cs="Times New Roman"/>
                <w:szCs w:val="24"/>
              </w:rPr>
              <w:t>.  Re</w:t>
            </w:r>
            <w:r w:rsidR="00212A27" w:rsidRPr="00212A27">
              <w:rPr>
                <w:rFonts w:cs="Times New Roman"/>
                <w:szCs w:val="24"/>
              </w:rPr>
              <w:t xml:space="preserve">member, “Riverdale Pride, STOP </w:t>
            </w:r>
            <w:r w:rsidRPr="00212A27">
              <w:rPr>
                <w:rFonts w:cs="Times New Roman"/>
                <w:szCs w:val="24"/>
              </w:rPr>
              <w:t>Summer Slide!”</w:t>
            </w:r>
          </w:p>
          <w:p w:rsidR="00212A27" w:rsidRDefault="003F20F8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Excellent job on our RI and </w:t>
            </w:r>
            <w:r w:rsidR="00212A27">
              <w:rPr>
                <w:rFonts w:cs="Times New Roman"/>
                <w:szCs w:val="24"/>
              </w:rPr>
              <w:t>MI tests this week.  I’m so proud of my students and their wonderful growth this year!  Great Job!</w:t>
            </w:r>
            <w:r w:rsidR="007F1A54">
              <w:rPr>
                <w:rFonts w:cs="Times New Roman"/>
                <w:szCs w:val="24"/>
              </w:rPr>
              <w:t xml:space="preserve">  I hope students enjoyed the sub sandwich party!</w:t>
            </w:r>
          </w:p>
          <w:p w:rsidR="007F1A54" w:rsidRDefault="007F1A54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Excellent Job returning our library books!  Mrs. Goplin is so proud of our class!</w:t>
            </w:r>
          </w:p>
          <w:p w:rsidR="007F1A54" w:rsidRPr="00402F3A" w:rsidRDefault="007F1A54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Great Job getting out green lights!  Way to Go!!!  The Third Grade teachers are going to be amazed with our Fact Fluency!</w:t>
            </w:r>
          </w:p>
        </w:tc>
      </w:tr>
    </w:tbl>
    <w:p w:rsidR="001540B4" w:rsidRDefault="001540B4" w:rsidP="007F1A54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64" w:rsidRDefault="00420C64" w:rsidP="00757F94">
      <w:pPr>
        <w:spacing w:line="240" w:lineRule="auto"/>
      </w:pPr>
      <w:r>
        <w:separator/>
      </w:r>
    </w:p>
  </w:endnote>
  <w:endnote w:type="continuationSeparator" w:id="0">
    <w:p w:rsidR="00420C64" w:rsidRDefault="00420C64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64" w:rsidRDefault="00420C64" w:rsidP="00757F94">
      <w:pPr>
        <w:spacing w:line="240" w:lineRule="auto"/>
      </w:pPr>
      <w:r>
        <w:separator/>
      </w:r>
    </w:p>
  </w:footnote>
  <w:footnote w:type="continuationSeparator" w:id="0">
    <w:p w:rsidR="00420C64" w:rsidRDefault="00420C64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3475C30"/>
    <w:multiLevelType w:val="hybridMultilevel"/>
    <w:tmpl w:val="F4F037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5FC"/>
    <w:multiLevelType w:val="hybridMultilevel"/>
    <w:tmpl w:val="023E67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2E01"/>
    <w:multiLevelType w:val="hybridMultilevel"/>
    <w:tmpl w:val="296EE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7128C"/>
    <w:multiLevelType w:val="hybridMultilevel"/>
    <w:tmpl w:val="E8B4D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17"/>
  </w:num>
  <w:num w:numId="5">
    <w:abstractNumId w:val="6"/>
  </w:num>
  <w:num w:numId="6">
    <w:abstractNumId w:val="12"/>
  </w:num>
  <w:num w:numId="7">
    <w:abstractNumId w:val="13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20"/>
  </w:num>
  <w:num w:numId="13">
    <w:abstractNumId w:val="11"/>
  </w:num>
  <w:num w:numId="14">
    <w:abstractNumId w:val="3"/>
  </w:num>
  <w:num w:numId="15">
    <w:abstractNumId w:val="9"/>
  </w:num>
  <w:num w:numId="16">
    <w:abstractNumId w:val="18"/>
  </w:num>
  <w:num w:numId="17">
    <w:abstractNumId w:val="10"/>
  </w:num>
  <w:num w:numId="18">
    <w:abstractNumId w:val="7"/>
  </w:num>
  <w:num w:numId="19">
    <w:abstractNumId w:val="1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A4605"/>
    <w:rsid w:val="001B1F44"/>
    <w:rsid w:val="001C0A62"/>
    <w:rsid w:val="001C0F0A"/>
    <w:rsid w:val="001D22CC"/>
    <w:rsid w:val="001E6330"/>
    <w:rsid w:val="00201923"/>
    <w:rsid w:val="00212A27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E4841"/>
    <w:rsid w:val="002F5C4F"/>
    <w:rsid w:val="002F7D69"/>
    <w:rsid w:val="003034B2"/>
    <w:rsid w:val="00306C64"/>
    <w:rsid w:val="0032353E"/>
    <w:rsid w:val="00337358"/>
    <w:rsid w:val="0034042D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E4D10"/>
    <w:rsid w:val="003F20F8"/>
    <w:rsid w:val="003F2B37"/>
    <w:rsid w:val="00402F3A"/>
    <w:rsid w:val="00410EF2"/>
    <w:rsid w:val="00420C64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152C4"/>
    <w:rsid w:val="0062267D"/>
    <w:rsid w:val="0063199A"/>
    <w:rsid w:val="00642B09"/>
    <w:rsid w:val="00652208"/>
    <w:rsid w:val="00657396"/>
    <w:rsid w:val="00662BC2"/>
    <w:rsid w:val="00682DFE"/>
    <w:rsid w:val="006C05AB"/>
    <w:rsid w:val="006C79D7"/>
    <w:rsid w:val="007038A6"/>
    <w:rsid w:val="007065E1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1A54"/>
    <w:rsid w:val="007F3039"/>
    <w:rsid w:val="008003A2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D7417"/>
    <w:rsid w:val="008E49CD"/>
    <w:rsid w:val="008E79EB"/>
    <w:rsid w:val="00902ED1"/>
    <w:rsid w:val="009065C1"/>
    <w:rsid w:val="00921E23"/>
    <w:rsid w:val="00930448"/>
    <w:rsid w:val="00932F03"/>
    <w:rsid w:val="00941BDC"/>
    <w:rsid w:val="00941F24"/>
    <w:rsid w:val="009439D9"/>
    <w:rsid w:val="009479AC"/>
    <w:rsid w:val="00961324"/>
    <w:rsid w:val="00965B08"/>
    <w:rsid w:val="009728EB"/>
    <w:rsid w:val="00974DFA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C678F"/>
    <w:rsid w:val="00AE4B24"/>
    <w:rsid w:val="00AF0EAC"/>
    <w:rsid w:val="00AF1E89"/>
    <w:rsid w:val="00AF4208"/>
    <w:rsid w:val="00AF458F"/>
    <w:rsid w:val="00B015FF"/>
    <w:rsid w:val="00B049C5"/>
    <w:rsid w:val="00B114E8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10CD"/>
    <w:rsid w:val="00C776C7"/>
    <w:rsid w:val="00C77E52"/>
    <w:rsid w:val="00C86EE5"/>
    <w:rsid w:val="00C94008"/>
    <w:rsid w:val="00C94CC3"/>
    <w:rsid w:val="00CD019A"/>
    <w:rsid w:val="00D2350E"/>
    <w:rsid w:val="00D24D59"/>
    <w:rsid w:val="00D341BB"/>
    <w:rsid w:val="00D35F83"/>
    <w:rsid w:val="00D36D7A"/>
    <w:rsid w:val="00D422B0"/>
    <w:rsid w:val="00D46C6C"/>
    <w:rsid w:val="00D47550"/>
    <w:rsid w:val="00D6296E"/>
    <w:rsid w:val="00D8712A"/>
    <w:rsid w:val="00D87261"/>
    <w:rsid w:val="00D879C8"/>
    <w:rsid w:val="00D94C15"/>
    <w:rsid w:val="00DA33B0"/>
    <w:rsid w:val="00DA7E36"/>
    <w:rsid w:val="00DC310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B5469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yperlink" Target="http://www.abcya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ww.wordle.net" TargetMode="External"/><Relationship Id="rId17" Type="http://schemas.openxmlformats.org/officeDocument/2006/relationships/hyperlink" Target="http://www.edupla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xl.com" TargetMode="Externa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ingcity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hinkcentra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flexmath.com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721A-D0A8-48BA-B530-3E66A72C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2015-04-10T17:10:00Z</cp:lastPrinted>
  <dcterms:created xsi:type="dcterms:W3CDTF">2017-05-25T21:00:00Z</dcterms:created>
  <dcterms:modified xsi:type="dcterms:W3CDTF">2017-05-25T21:00:00Z</dcterms:modified>
</cp:coreProperties>
</file>